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A6" w:rsidRDefault="00F567A6" w:rsidP="00F34481">
      <w:pPr>
        <w:spacing w:line="400" w:lineRule="exact"/>
      </w:pPr>
    </w:p>
    <w:p w:rsidR="005925FC" w:rsidRDefault="00A47C6C" w:rsidP="00F34481">
      <w:pPr>
        <w:spacing w:line="4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5219700</wp:posOffset>
            </wp:positionH>
            <wp:positionV relativeFrom="margin">
              <wp:posOffset>-514350</wp:posOffset>
            </wp:positionV>
            <wp:extent cx="605790" cy="866775"/>
            <wp:effectExtent l="0" t="0" r="381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Ö Christbaumver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5FC" w:rsidRPr="00F567A6" w:rsidRDefault="00D33748" w:rsidP="00F567A6">
      <w:pPr>
        <w:spacing w:line="240" w:lineRule="auto"/>
        <w:rPr>
          <w:rFonts w:cs="Arial"/>
          <w:color w:val="808080"/>
          <w:sz w:val="50"/>
          <w:lang w:val="de-AT"/>
        </w:rPr>
      </w:pPr>
      <w:r>
        <w:rPr>
          <w:rFonts w:cs="Arial"/>
          <w:color w:val="808080"/>
          <w:sz w:val="50"/>
          <w:lang w:val="de-AT"/>
        </w:rPr>
        <w:t>Presseinformation</w:t>
      </w:r>
    </w:p>
    <w:p w:rsidR="0061734A" w:rsidRDefault="0061734A" w:rsidP="006A28AE">
      <w:pPr>
        <w:spacing w:line="300" w:lineRule="exact"/>
        <w:rPr>
          <w:sz w:val="22"/>
          <w:szCs w:val="22"/>
        </w:rPr>
      </w:pPr>
    </w:p>
    <w:p w:rsidR="00F567A6" w:rsidRDefault="00F567A6" w:rsidP="006A28AE">
      <w:pPr>
        <w:spacing w:line="300" w:lineRule="exact"/>
        <w:rPr>
          <w:sz w:val="22"/>
          <w:szCs w:val="22"/>
        </w:rPr>
      </w:pPr>
    </w:p>
    <w:p w:rsidR="0061734A" w:rsidRPr="00EC0128" w:rsidRDefault="00315EA1" w:rsidP="00EC0128">
      <w:pPr>
        <w:tabs>
          <w:tab w:val="left" w:pos="6549"/>
        </w:tabs>
        <w:spacing w:line="300" w:lineRule="exact"/>
        <w:ind w:right="-1136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TextBBKOrt"/>
      <w:bookmarkEnd w:id="0"/>
      <w:r w:rsidR="00F3474B">
        <w:rPr>
          <w:sz w:val="22"/>
          <w:szCs w:val="22"/>
        </w:rPr>
        <w:t>St. Pölten</w:t>
      </w:r>
      <w:r w:rsidR="00646768" w:rsidRPr="006A28AE">
        <w:rPr>
          <w:sz w:val="22"/>
          <w:szCs w:val="22"/>
        </w:rPr>
        <w:t xml:space="preserve">, </w:t>
      </w:r>
      <w:r w:rsidR="00F3474B">
        <w:rPr>
          <w:sz w:val="22"/>
          <w:szCs w:val="22"/>
        </w:rPr>
        <w:t>8</w:t>
      </w:r>
      <w:r w:rsidR="00BD54C7">
        <w:rPr>
          <w:sz w:val="22"/>
          <w:szCs w:val="22"/>
        </w:rPr>
        <w:t xml:space="preserve">. </w:t>
      </w:r>
      <w:r w:rsidR="00571157">
        <w:rPr>
          <w:sz w:val="22"/>
          <w:szCs w:val="22"/>
        </w:rPr>
        <w:t>März 2025</w:t>
      </w:r>
    </w:p>
    <w:p w:rsidR="00F567A6" w:rsidRDefault="00F567A6" w:rsidP="00F753BA">
      <w:pPr>
        <w:spacing w:line="240" w:lineRule="auto"/>
        <w:rPr>
          <w:rFonts w:cs="Arial"/>
          <w:b/>
          <w:sz w:val="30"/>
          <w:szCs w:val="30"/>
        </w:rPr>
      </w:pPr>
    </w:p>
    <w:p w:rsidR="00EC0128" w:rsidRDefault="0065579A" w:rsidP="00EC0128">
      <w:pPr>
        <w:spacing w:after="120" w:line="320" w:lineRule="exact"/>
        <w:rPr>
          <w:rFonts w:cs="Arial"/>
          <w:b/>
          <w:sz w:val="24"/>
        </w:rPr>
      </w:pPr>
      <w:r>
        <w:rPr>
          <w:rFonts w:cs="Arial"/>
          <w:b/>
          <w:sz w:val="30"/>
          <w:szCs w:val="30"/>
        </w:rPr>
        <w:t>Christbaumbäuerinnen &amp; Christbaumbauern haben neu gewählt</w:t>
      </w:r>
    </w:p>
    <w:p w:rsidR="0060323B" w:rsidRDefault="0060323B" w:rsidP="00CA58DC">
      <w:pPr>
        <w:rPr>
          <w:rFonts w:cs="Arial"/>
          <w:b/>
        </w:rPr>
      </w:pPr>
    </w:p>
    <w:p w:rsidR="00EC0128" w:rsidRPr="00471D78" w:rsidRDefault="00571157" w:rsidP="00EC0128">
      <w:pPr>
        <w:rPr>
          <w:rFonts w:cs="Arial"/>
          <w:b/>
        </w:rPr>
      </w:pPr>
      <w:r>
        <w:rPr>
          <w:rFonts w:cs="Arial"/>
          <w:b/>
        </w:rPr>
        <w:t>Obmann Josef Reithner und sein Team wurden bei der Generalversammlung der ARGE NÖ Christbaumbauern</w:t>
      </w:r>
      <w:r w:rsidR="00F3474B">
        <w:rPr>
          <w:rFonts w:cs="Arial"/>
          <w:b/>
        </w:rPr>
        <w:t xml:space="preserve"> am Freitag, 7. März,</w:t>
      </w:r>
      <w:r>
        <w:rPr>
          <w:rFonts w:cs="Arial"/>
          <w:b/>
        </w:rPr>
        <w:t xml:space="preserve"> in </w:t>
      </w:r>
      <w:proofErr w:type="spellStart"/>
      <w:r>
        <w:rPr>
          <w:rFonts w:cs="Arial"/>
          <w:b/>
        </w:rPr>
        <w:t>Laimbach</w:t>
      </w:r>
      <w:proofErr w:type="spellEnd"/>
      <w:r>
        <w:rPr>
          <w:rFonts w:cs="Arial"/>
          <w:b/>
        </w:rPr>
        <w:t xml:space="preserve"> wiedergewählt. Neu: Gerda </w:t>
      </w:r>
      <w:proofErr w:type="spellStart"/>
      <w:r>
        <w:rPr>
          <w:rFonts w:cs="Arial"/>
          <w:b/>
        </w:rPr>
        <w:t>Wiesböck</w:t>
      </w:r>
      <w:proofErr w:type="spellEnd"/>
      <w:r>
        <w:rPr>
          <w:rFonts w:cs="Arial"/>
          <w:b/>
        </w:rPr>
        <w:t xml:space="preserve"> aus dem Bezirk Hollabrunn wurde zur Obmann-Stellvertreterin gewählt.</w:t>
      </w:r>
    </w:p>
    <w:p w:rsidR="00D84582" w:rsidRDefault="00D84582" w:rsidP="00F34481">
      <w:pPr>
        <w:rPr>
          <w:rFonts w:cs="Arial"/>
          <w:sz w:val="22"/>
          <w:szCs w:val="22"/>
        </w:rPr>
      </w:pPr>
    </w:p>
    <w:p w:rsidR="00571157" w:rsidRDefault="00571157" w:rsidP="00EC0128">
      <w:pPr>
        <w:pStyle w:val="EinfAbs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Bei der diesjährigen Generalversammlu</w:t>
      </w:r>
      <w:r w:rsidR="006038C4">
        <w:rPr>
          <w:rFonts w:ascii="Arial" w:hAnsi="Arial" w:cs="Arial"/>
          <w:sz w:val="22"/>
          <w:szCs w:val="28"/>
        </w:rPr>
        <w:t xml:space="preserve">ng der ARGE NÖ Christbaumbauern </w:t>
      </w:r>
      <w:r>
        <w:rPr>
          <w:rFonts w:ascii="Arial" w:hAnsi="Arial" w:cs="Arial"/>
          <w:sz w:val="22"/>
          <w:szCs w:val="28"/>
        </w:rPr>
        <w:t xml:space="preserve">standen Neuwahlen auf dem Programm. Dabei wurden Obmann Josef Reithner und Stellvertreter </w:t>
      </w:r>
      <w:r w:rsidR="006038C4">
        <w:rPr>
          <w:rFonts w:ascii="Arial" w:hAnsi="Arial" w:cs="Arial"/>
          <w:sz w:val="22"/>
          <w:szCs w:val="28"/>
        </w:rPr>
        <w:t>Christian Eder</w:t>
      </w:r>
      <w:r>
        <w:rPr>
          <w:rFonts w:ascii="Arial" w:hAnsi="Arial" w:cs="Arial"/>
          <w:sz w:val="22"/>
          <w:szCs w:val="28"/>
        </w:rPr>
        <w:t xml:space="preserve"> in ihrer Funktion bestätigt. Künftig wird Gerda </w:t>
      </w:r>
      <w:proofErr w:type="spellStart"/>
      <w:r>
        <w:rPr>
          <w:rFonts w:ascii="Arial" w:hAnsi="Arial" w:cs="Arial"/>
          <w:sz w:val="22"/>
          <w:szCs w:val="28"/>
        </w:rPr>
        <w:t>Wiesböck</w:t>
      </w:r>
      <w:proofErr w:type="spellEnd"/>
      <w:r>
        <w:rPr>
          <w:rFonts w:ascii="Arial" w:hAnsi="Arial" w:cs="Arial"/>
          <w:sz w:val="22"/>
          <w:szCs w:val="28"/>
        </w:rPr>
        <w:t xml:space="preserve"> aus dem Bezirk Hollabrunn für neuen Wind im Vorstandsteam sorgen. Sie folgt dem langjährigen Obmann-Stellvertreter Willi </w:t>
      </w:r>
      <w:proofErr w:type="spellStart"/>
      <w:r>
        <w:rPr>
          <w:rFonts w:ascii="Arial" w:hAnsi="Arial" w:cs="Arial"/>
          <w:sz w:val="22"/>
          <w:szCs w:val="28"/>
        </w:rPr>
        <w:t>Greßl</w:t>
      </w:r>
      <w:proofErr w:type="spellEnd"/>
      <w:r>
        <w:rPr>
          <w:rFonts w:ascii="Arial" w:hAnsi="Arial" w:cs="Arial"/>
          <w:sz w:val="22"/>
          <w:szCs w:val="28"/>
        </w:rPr>
        <w:t xml:space="preserve"> nach. „Ich bedanke mich herzlich bei Willi </w:t>
      </w:r>
      <w:proofErr w:type="spellStart"/>
      <w:r>
        <w:rPr>
          <w:rFonts w:ascii="Arial" w:hAnsi="Arial" w:cs="Arial"/>
          <w:sz w:val="22"/>
          <w:szCs w:val="28"/>
        </w:rPr>
        <w:t>Greßl</w:t>
      </w:r>
      <w:proofErr w:type="spellEnd"/>
      <w:r>
        <w:rPr>
          <w:rFonts w:ascii="Arial" w:hAnsi="Arial" w:cs="Arial"/>
          <w:sz w:val="22"/>
          <w:szCs w:val="28"/>
        </w:rPr>
        <w:t xml:space="preserve"> für sein Engagement und seinen Einsatz“, erklärt Obmann Josef Reithner.</w:t>
      </w:r>
    </w:p>
    <w:p w:rsidR="00571157" w:rsidRDefault="00571157" w:rsidP="00EC0128">
      <w:pPr>
        <w:pStyle w:val="EinfAbs"/>
        <w:jc w:val="both"/>
        <w:rPr>
          <w:rFonts w:ascii="Arial" w:hAnsi="Arial" w:cs="Arial"/>
          <w:sz w:val="22"/>
          <w:szCs w:val="28"/>
        </w:rPr>
      </w:pPr>
    </w:p>
    <w:p w:rsidR="00EC0128" w:rsidRPr="00136B3D" w:rsidRDefault="00571157" w:rsidP="00EC0128">
      <w:pPr>
        <w:pStyle w:val="EinfAbs"/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 xml:space="preserve">Auch künftig wollen </w:t>
      </w:r>
      <w:proofErr w:type="spellStart"/>
      <w:r>
        <w:rPr>
          <w:rFonts w:ascii="Arial" w:hAnsi="Arial" w:cs="Arial"/>
          <w:sz w:val="22"/>
          <w:szCs w:val="28"/>
        </w:rPr>
        <w:t>Reihner</w:t>
      </w:r>
      <w:proofErr w:type="spellEnd"/>
      <w:r>
        <w:rPr>
          <w:rFonts w:ascii="Arial" w:hAnsi="Arial" w:cs="Arial"/>
          <w:sz w:val="22"/>
          <w:szCs w:val="28"/>
        </w:rPr>
        <w:t xml:space="preserve"> und sein Team auf Zusammenhalt und Netzwerk setzen. </w:t>
      </w:r>
      <w:r w:rsidR="006038C4">
        <w:rPr>
          <w:rFonts w:ascii="Arial" w:hAnsi="Arial" w:cs="Arial"/>
          <w:sz w:val="22"/>
          <w:szCs w:val="28"/>
        </w:rPr>
        <w:t>Etwas, das auch Landwirtschaftskammer NÖ-Vizepräsidentin Andrea Wagner unterstreicht: „Auch uns ist der Zusammenhalt und die Zusammenarbeit mit unseren Vereinen und Verbänden der Landwirtschaftskammer ein großes Anliegen. Nur so können wir Herausforderungen gemeinsam meistern.“</w:t>
      </w:r>
    </w:p>
    <w:p w:rsidR="00EC0128" w:rsidRDefault="00EC0128" w:rsidP="00EC0128">
      <w:pPr>
        <w:rPr>
          <w:rFonts w:cs="Arial"/>
          <w:sz w:val="22"/>
          <w:szCs w:val="22"/>
        </w:rPr>
      </w:pPr>
    </w:p>
    <w:p w:rsidR="00EC0128" w:rsidRPr="00F3474B" w:rsidRDefault="00EC0128" w:rsidP="00EC0128">
      <w:pPr>
        <w:rPr>
          <w:b/>
          <w:bCs/>
          <w:sz w:val="16"/>
          <w:szCs w:val="22"/>
        </w:rPr>
      </w:pPr>
      <w:r w:rsidRPr="00F3474B">
        <w:rPr>
          <w:b/>
          <w:bCs/>
          <w:sz w:val="16"/>
          <w:szCs w:val="22"/>
        </w:rPr>
        <w:t>Anhang:</w:t>
      </w:r>
    </w:p>
    <w:p w:rsidR="00EC0128" w:rsidRPr="00F3474B" w:rsidRDefault="00EC0128" w:rsidP="00EC0128">
      <w:pPr>
        <w:rPr>
          <w:bCs/>
          <w:sz w:val="16"/>
          <w:szCs w:val="22"/>
        </w:rPr>
      </w:pPr>
      <w:r w:rsidRPr="00F3474B">
        <w:rPr>
          <w:b/>
          <w:bCs/>
          <w:sz w:val="16"/>
          <w:szCs w:val="22"/>
        </w:rPr>
        <w:t xml:space="preserve">Foto1_Der neue </w:t>
      </w:r>
      <w:r w:rsidR="006038C4" w:rsidRPr="00F3474B">
        <w:rPr>
          <w:b/>
          <w:bCs/>
          <w:sz w:val="16"/>
          <w:szCs w:val="22"/>
        </w:rPr>
        <w:t>Vorstand mit Ehrengast (</w:t>
      </w:r>
      <w:proofErr w:type="spellStart"/>
      <w:r w:rsidR="006038C4" w:rsidRPr="00F3474B">
        <w:rPr>
          <w:b/>
          <w:bCs/>
          <w:sz w:val="16"/>
          <w:szCs w:val="22"/>
        </w:rPr>
        <w:t>v.l</w:t>
      </w:r>
      <w:proofErr w:type="spellEnd"/>
      <w:r w:rsidR="006038C4" w:rsidRPr="00F3474B">
        <w:rPr>
          <w:b/>
          <w:bCs/>
          <w:sz w:val="16"/>
          <w:szCs w:val="22"/>
        </w:rPr>
        <w:t xml:space="preserve">.): </w:t>
      </w:r>
      <w:r w:rsidR="006623BA" w:rsidRPr="00F3474B">
        <w:rPr>
          <w:bCs/>
          <w:sz w:val="16"/>
          <w:szCs w:val="22"/>
        </w:rPr>
        <w:t xml:space="preserve">Obmann-Stellvertreter Christian Eder, LK NÖ-Vizepräsidentin Andrea Wagner, Obmann Josef Reithner, Obmann-Stellvertreterin Gerda </w:t>
      </w:r>
      <w:proofErr w:type="spellStart"/>
      <w:r w:rsidR="006623BA" w:rsidRPr="00F3474B">
        <w:rPr>
          <w:bCs/>
          <w:sz w:val="16"/>
          <w:szCs w:val="22"/>
        </w:rPr>
        <w:t>Wiesböck</w:t>
      </w:r>
      <w:proofErr w:type="spellEnd"/>
      <w:r w:rsidR="006623BA" w:rsidRPr="00F3474B">
        <w:rPr>
          <w:bCs/>
          <w:sz w:val="16"/>
          <w:szCs w:val="22"/>
        </w:rPr>
        <w:t xml:space="preserve"> und Geschäftsführer Maximilian Engelhardt.</w:t>
      </w:r>
      <w:r w:rsidR="00F3474B" w:rsidRPr="00F3474B">
        <w:rPr>
          <w:bCs/>
          <w:sz w:val="16"/>
          <w:szCs w:val="22"/>
        </w:rPr>
        <w:t xml:space="preserve"> </w:t>
      </w:r>
    </w:p>
    <w:p w:rsidR="00F3474B" w:rsidRPr="00F3474B" w:rsidRDefault="00F3474B" w:rsidP="00EC0128">
      <w:pPr>
        <w:rPr>
          <w:b/>
          <w:bCs/>
          <w:i/>
          <w:sz w:val="14"/>
          <w:szCs w:val="22"/>
        </w:rPr>
      </w:pPr>
      <w:proofErr w:type="spellStart"/>
      <w:r w:rsidRPr="00F3474B">
        <w:rPr>
          <w:bCs/>
          <w:sz w:val="16"/>
          <w:szCs w:val="22"/>
        </w:rPr>
        <w:t>Fotocredit</w:t>
      </w:r>
      <w:proofErr w:type="spellEnd"/>
      <w:r w:rsidRPr="00F3474B">
        <w:rPr>
          <w:bCs/>
          <w:sz w:val="16"/>
          <w:szCs w:val="22"/>
        </w:rPr>
        <w:t xml:space="preserve">: </w:t>
      </w:r>
      <w:proofErr w:type="spellStart"/>
      <w:r w:rsidRPr="00F3474B">
        <w:rPr>
          <w:bCs/>
          <w:sz w:val="16"/>
          <w:szCs w:val="22"/>
        </w:rPr>
        <w:t>dielechnerei</w:t>
      </w:r>
      <w:proofErr w:type="spellEnd"/>
    </w:p>
    <w:p w:rsidR="00EC0128" w:rsidRPr="00517F2F" w:rsidRDefault="00EC0128" w:rsidP="00EC0128">
      <w:pPr>
        <w:rPr>
          <w:bCs/>
        </w:rPr>
      </w:pPr>
    </w:p>
    <w:p w:rsidR="00EC0128" w:rsidRDefault="00EC0128" w:rsidP="00EC0128">
      <w:pPr>
        <w:rPr>
          <w:b/>
          <w:bCs/>
          <w:szCs w:val="22"/>
        </w:rPr>
      </w:pPr>
    </w:p>
    <w:p w:rsidR="00EC0128" w:rsidRPr="00DE30BC" w:rsidRDefault="00EC0128" w:rsidP="00EC0128">
      <w:pPr>
        <w:rPr>
          <w:rFonts w:cs="Arial"/>
          <w:color w:val="365F91"/>
          <w:sz w:val="18"/>
          <w:szCs w:val="18"/>
          <w:lang w:val="de-AT" w:eastAsia="de-AT"/>
        </w:rPr>
      </w:pPr>
      <w:r>
        <w:rPr>
          <w:b/>
          <w:bCs/>
          <w:szCs w:val="22"/>
        </w:rPr>
        <w:t xml:space="preserve">Pressekontakt der </w:t>
      </w:r>
      <w:r w:rsidRPr="00DE30BC">
        <w:rPr>
          <w:b/>
          <w:bCs/>
          <w:szCs w:val="22"/>
        </w:rPr>
        <w:t xml:space="preserve">ARGE NÖ Christbaum- und </w:t>
      </w:r>
      <w:proofErr w:type="spellStart"/>
      <w:r w:rsidRPr="00DE30BC">
        <w:rPr>
          <w:b/>
          <w:bCs/>
          <w:szCs w:val="22"/>
        </w:rPr>
        <w:t>Schmuckreisigproduzenten</w:t>
      </w:r>
      <w:proofErr w:type="spellEnd"/>
      <w:r w:rsidRPr="009B40EC">
        <w:rPr>
          <w:b/>
          <w:bCs/>
          <w:szCs w:val="22"/>
        </w:rPr>
        <w:t>:</w:t>
      </w:r>
    </w:p>
    <w:p w:rsidR="00EC0128" w:rsidRDefault="00EC0128" w:rsidP="00EC0128">
      <w:pPr>
        <w:rPr>
          <w:rFonts w:cs="Arial"/>
          <w:color w:val="808080"/>
          <w:sz w:val="18"/>
          <w:szCs w:val="18"/>
          <w:lang w:val="fr-FR" w:eastAsia="de-AT"/>
        </w:rPr>
      </w:pPr>
      <w:r>
        <w:rPr>
          <w:szCs w:val="22"/>
          <w:lang w:val="it-IT"/>
        </w:rPr>
        <w:t xml:space="preserve">Mag. Eva Lechner, BA, </w:t>
      </w:r>
      <w:r>
        <w:rPr>
          <w:rStyle w:val="Fuzeilenormal"/>
          <w:sz w:val="20"/>
          <w:szCs w:val="22"/>
          <w:lang w:val="it-IT"/>
        </w:rPr>
        <w:t>Mobil: 0664 1690703</w:t>
      </w:r>
      <w:r w:rsidRPr="009B40EC">
        <w:rPr>
          <w:rStyle w:val="Fuzeilenormal"/>
          <w:sz w:val="20"/>
          <w:szCs w:val="22"/>
          <w:lang w:val="it-IT"/>
        </w:rPr>
        <w:t>,</w:t>
      </w:r>
      <w:r>
        <w:rPr>
          <w:rStyle w:val="Fuzeilenormal"/>
          <w:sz w:val="20"/>
          <w:szCs w:val="22"/>
          <w:lang w:val="it-IT"/>
        </w:rPr>
        <w:t xml:space="preserve"> </w:t>
      </w:r>
      <w:r w:rsidRPr="009B40EC">
        <w:rPr>
          <w:rStyle w:val="Fuzeilenormal"/>
          <w:sz w:val="20"/>
          <w:szCs w:val="22"/>
          <w:lang w:val="it-IT"/>
        </w:rPr>
        <w:t xml:space="preserve">E-Mail: </w:t>
      </w:r>
      <w:hyperlink r:id="rId8" w:history="1">
        <w:r w:rsidRPr="00DE30BC">
          <w:rPr>
            <w:szCs w:val="22"/>
            <w:lang w:val="it-IT"/>
          </w:rPr>
          <w:t>weihnachtsbaum@lk-noe.at</w:t>
        </w:r>
      </w:hyperlink>
      <w:r>
        <w:rPr>
          <w:szCs w:val="22"/>
          <w:lang w:val="it-IT"/>
        </w:rPr>
        <w:t>, www.weihnachtsbaum.at</w:t>
      </w:r>
    </w:p>
    <w:p w:rsidR="00F822DB" w:rsidRDefault="00F822DB" w:rsidP="00F34481">
      <w:pPr>
        <w:rPr>
          <w:b/>
          <w:bCs/>
          <w:i/>
          <w:sz w:val="18"/>
          <w:szCs w:val="22"/>
        </w:rPr>
      </w:pPr>
    </w:p>
    <w:p w:rsidR="00F822DB" w:rsidRPr="00517F2F" w:rsidRDefault="00517F2F" w:rsidP="00F34481">
      <w:pPr>
        <w:rPr>
          <w:b/>
          <w:bCs/>
          <w:i/>
          <w:szCs w:val="22"/>
        </w:rPr>
      </w:pPr>
      <w:r w:rsidRPr="00517F2F">
        <w:rPr>
          <w:b/>
          <w:bCs/>
          <w:i/>
          <w:szCs w:val="22"/>
        </w:rPr>
        <w:t xml:space="preserve">Hintergrundinfos zur ARGE NÖ Christbaumbauern und </w:t>
      </w:r>
      <w:proofErr w:type="spellStart"/>
      <w:r w:rsidRPr="00517F2F">
        <w:rPr>
          <w:b/>
          <w:bCs/>
          <w:i/>
          <w:szCs w:val="22"/>
        </w:rPr>
        <w:t>Schmuckreisigproduzenten</w:t>
      </w:r>
      <w:proofErr w:type="spellEnd"/>
      <w:r w:rsidRPr="00517F2F">
        <w:rPr>
          <w:b/>
          <w:bCs/>
          <w:i/>
          <w:szCs w:val="22"/>
        </w:rPr>
        <w:t>:</w:t>
      </w:r>
    </w:p>
    <w:p w:rsidR="00517F2F" w:rsidRDefault="00517F2F" w:rsidP="00517F2F">
      <w:pPr>
        <w:pStyle w:val="Listenabsatz"/>
        <w:numPr>
          <w:ilvl w:val="0"/>
          <w:numId w:val="23"/>
        </w:numPr>
        <w:rPr>
          <w:rFonts w:ascii="Arial" w:hAnsi="Arial" w:cs="Arial"/>
          <w:bCs/>
          <w:i/>
          <w:sz w:val="18"/>
        </w:rPr>
      </w:pPr>
      <w:r w:rsidRPr="00517F2F">
        <w:rPr>
          <w:rFonts w:ascii="Arial" w:hAnsi="Arial" w:cs="Arial"/>
          <w:bCs/>
          <w:i/>
          <w:sz w:val="18"/>
        </w:rPr>
        <w:t>20</w:t>
      </w:r>
      <w:r w:rsidR="00EC0128">
        <w:rPr>
          <w:rFonts w:ascii="Arial" w:hAnsi="Arial" w:cs="Arial"/>
          <w:bCs/>
          <w:i/>
          <w:sz w:val="18"/>
        </w:rPr>
        <w:t>0</w:t>
      </w:r>
      <w:r w:rsidRPr="00517F2F">
        <w:rPr>
          <w:rFonts w:ascii="Arial" w:hAnsi="Arial" w:cs="Arial"/>
          <w:bCs/>
          <w:i/>
          <w:sz w:val="18"/>
        </w:rPr>
        <w:t xml:space="preserve"> Christbaumbäuerinnen und Christbaumbauern haben sich unter dem Dach der Arbeitsgemeinschaft der kontrollierten Herkunft und Qualität verschri</w:t>
      </w:r>
      <w:r>
        <w:rPr>
          <w:rFonts w:ascii="Arial" w:hAnsi="Arial" w:cs="Arial"/>
          <w:bCs/>
          <w:i/>
          <w:sz w:val="18"/>
        </w:rPr>
        <w:t>e</w:t>
      </w:r>
      <w:r w:rsidRPr="00517F2F">
        <w:rPr>
          <w:rFonts w:ascii="Arial" w:hAnsi="Arial" w:cs="Arial"/>
          <w:bCs/>
          <w:i/>
          <w:sz w:val="18"/>
        </w:rPr>
        <w:t>ben.</w:t>
      </w:r>
    </w:p>
    <w:p w:rsidR="00517F2F" w:rsidRPr="00517F2F" w:rsidRDefault="00517F2F" w:rsidP="00517F2F">
      <w:pPr>
        <w:pStyle w:val="Listenabsatz"/>
        <w:numPr>
          <w:ilvl w:val="0"/>
          <w:numId w:val="23"/>
        </w:numPr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Die </w:t>
      </w:r>
      <w:r w:rsidR="00EC0128">
        <w:rPr>
          <w:rFonts w:ascii="Arial" w:hAnsi="Arial" w:cs="Arial"/>
          <w:bCs/>
          <w:i/>
          <w:sz w:val="18"/>
        </w:rPr>
        <w:t xml:space="preserve">Arbeitsgemeinschaft wurde vor </w:t>
      </w:r>
      <w:r w:rsidR="00F3474B">
        <w:rPr>
          <w:rFonts w:ascii="Arial" w:hAnsi="Arial" w:cs="Arial"/>
          <w:bCs/>
          <w:i/>
          <w:sz w:val="18"/>
        </w:rPr>
        <w:t>29</w:t>
      </w:r>
      <w:r>
        <w:rPr>
          <w:rFonts w:ascii="Arial" w:hAnsi="Arial" w:cs="Arial"/>
          <w:bCs/>
          <w:i/>
          <w:sz w:val="18"/>
        </w:rPr>
        <w:t xml:space="preserve"> Jahren ins Leben gerufen.</w:t>
      </w:r>
      <w:r w:rsidRPr="00517F2F">
        <w:rPr>
          <w:rFonts w:ascii="Arial" w:hAnsi="Arial" w:cs="Arial"/>
          <w:bCs/>
          <w:i/>
          <w:sz w:val="18"/>
        </w:rPr>
        <w:t xml:space="preserve"> </w:t>
      </w:r>
    </w:p>
    <w:p w:rsidR="00517F2F" w:rsidRPr="00517F2F" w:rsidRDefault="00517F2F" w:rsidP="00517F2F">
      <w:pPr>
        <w:pStyle w:val="Listenabsatz"/>
        <w:numPr>
          <w:ilvl w:val="0"/>
          <w:numId w:val="23"/>
        </w:numPr>
        <w:rPr>
          <w:rFonts w:ascii="Arial" w:hAnsi="Arial" w:cs="Arial"/>
          <w:bCs/>
          <w:i/>
          <w:sz w:val="18"/>
        </w:rPr>
      </w:pPr>
      <w:r w:rsidRPr="00517F2F">
        <w:rPr>
          <w:rFonts w:ascii="Arial" w:hAnsi="Arial" w:cs="Arial"/>
          <w:bCs/>
          <w:i/>
          <w:sz w:val="18"/>
        </w:rPr>
        <w:t>90 Prozent der Christbäume in heimischen Wohnzimmern stammen aus Österreich.</w:t>
      </w:r>
    </w:p>
    <w:p w:rsidR="00517F2F" w:rsidRPr="00517F2F" w:rsidRDefault="00517F2F" w:rsidP="00517F2F">
      <w:pPr>
        <w:pStyle w:val="Listenabsatz"/>
        <w:numPr>
          <w:ilvl w:val="0"/>
          <w:numId w:val="23"/>
        </w:numPr>
        <w:rPr>
          <w:rFonts w:ascii="Arial" w:hAnsi="Arial" w:cs="Arial"/>
          <w:bCs/>
          <w:i/>
          <w:sz w:val="18"/>
        </w:rPr>
      </w:pPr>
      <w:r w:rsidRPr="00517F2F">
        <w:rPr>
          <w:rFonts w:ascii="Arial" w:hAnsi="Arial" w:cs="Arial"/>
          <w:bCs/>
          <w:i/>
          <w:sz w:val="18"/>
        </w:rPr>
        <w:t>Heimische Bäume erkennt man an der Herkunftsschleife.</w:t>
      </w:r>
    </w:p>
    <w:p w:rsidR="00517F2F" w:rsidRDefault="00517F2F" w:rsidP="00F34481">
      <w:pPr>
        <w:rPr>
          <w:b/>
          <w:bCs/>
          <w:szCs w:val="22"/>
        </w:rPr>
      </w:pPr>
      <w:bookmarkStart w:id="1" w:name="_GoBack"/>
      <w:bookmarkEnd w:id="1"/>
    </w:p>
    <w:p w:rsidR="00522FEE" w:rsidRPr="00DE30BC" w:rsidRDefault="00DE30BC" w:rsidP="00F34481">
      <w:pPr>
        <w:rPr>
          <w:rFonts w:cs="Arial"/>
          <w:color w:val="365F91"/>
          <w:sz w:val="18"/>
          <w:szCs w:val="18"/>
          <w:lang w:val="de-AT" w:eastAsia="de-AT"/>
        </w:rPr>
      </w:pPr>
      <w:r>
        <w:rPr>
          <w:b/>
          <w:bCs/>
          <w:szCs w:val="22"/>
        </w:rPr>
        <w:t xml:space="preserve">Pressekontakt der </w:t>
      </w:r>
      <w:r w:rsidRPr="00DE30BC">
        <w:rPr>
          <w:b/>
          <w:bCs/>
          <w:szCs w:val="22"/>
        </w:rPr>
        <w:t xml:space="preserve">ARGE NÖ Christbaum- und </w:t>
      </w:r>
      <w:proofErr w:type="spellStart"/>
      <w:r w:rsidRPr="00DE30BC">
        <w:rPr>
          <w:b/>
          <w:bCs/>
          <w:szCs w:val="22"/>
        </w:rPr>
        <w:t>Schmuckreisigproduzenten</w:t>
      </w:r>
      <w:proofErr w:type="spellEnd"/>
      <w:r w:rsidR="00522FEE" w:rsidRPr="009B40EC">
        <w:rPr>
          <w:b/>
          <w:bCs/>
          <w:szCs w:val="22"/>
        </w:rPr>
        <w:t>:</w:t>
      </w:r>
    </w:p>
    <w:p w:rsidR="00DE30BC" w:rsidRDefault="005231F8" w:rsidP="00DE30BC">
      <w:pPr>
        <w:rPr>
          <w:rFonts w:cs="Arial"/>
          <w:color w:val="808080"/>
          <w:sz w:val="18"/>
          <w:szCs w:val="18"/>
          <w:lang w:val="fr-FR" w:eastAsia="de-AT"/>
        </w:rPr>
      </w:pPr>
      <w:r>
        <w:rPr>
          <w:szCs w:val="22"/>
          <w:lang w:val="it-IT"/>
        </w:rPr>
        <w:t xml:space="preserve">Mag. Eva </w:t>
      </w:r>
      <w:r w:rsidR="00C53D9B">
        <w:rPr>
          <w:szCs w:val="22"/>
          <w:lang w:val="it-IT"/>
        </w:rPr>
        <w:t>Lechner</w:t>
      </w:r>
      <w:r>
        <w:rPr>
          <w:szCs w:val="22"/>
          <w:lang w:val="it-IT"/>
        </w:rPr>
        <w:t xml:space="preserve">, BA, </w:t>
      </w:r>
      <w:r>
        <w:rPr>
          <w:rStyle w:val="Fuzeilenormal"/>
          <w:sz w:val="20"/>
          <w:szCs w:val="22"/>
          <w:lang w:val="it-IT"/>
        </w:rPr>
        <w:t xml:space="preserve">Mobil: 0664 </w:t>
      </w:r>
      <w:r w:rsidR="00DE30BC">
        <w:rPr>
          <w:rStyle w:val="Fuzeilenormal"/>
          <w:sz w:val="20"/>
          <w:szCs w:val="22"/>
          <w:lang w:val="it-IT"/>
        </w:rPr>
        <w:t>1690703</w:t>
      </w:r>
      <w:r w:rsidR="00BC5A0A" w:rsidRPr="009B40EC">
        <w:rPr>
          <w:rStyle w:val="Fuzeilenormal"/>
          <w:sz w:val="20"/>
          <w:szCs w:val="22"/>
          <w:lang w:val="it-IT"/>
        </w:rPr>
        <w:t>,</w:t>
      </w:r>
      <w:r w:rsidR="00F34481">
        <w:rPr>
          <w:rStyle w:val="Fuzeilenormal"/>
          <w:sz w:val="20"/>
          <w:szCs w:val="22"/>
          <w:lang w:val="it-IT"/>
        </w:rPr>
        <w:t xml:space="preserve"> </w:t>
      </w:r>
      <w:r w:rsidR="00BC5A0A" w:rsidRPr="009B40EC">
        <w:rPr>
          <w:rStyle w:val="Fuzeilenormal"/>
          <w:sz w:val="20"/>
          <w:szCs w:val="22"/>
          <w:lang w:val="it-IT"/>
        </w:rPr>
        <w:t xml:space="preserve">E-Mail: </w:t>
      </w:r>
      <w:hyperlink r:id="rId9" w:history="1">
        <w:r w:rsidR="00DE30BC" w:rsidRPr="00DE30BC">
          <w:rPr>
            <w:szCs w:val="22"/>
            <w:lang w:val="it-IT"/>
          </w:rPr>
          <w:t>weihnachtsbaum@lk-noe.at</w:t>
        </w:r>
      </w:hyperlink>
      <w:r w:rsidR="00CD4002">
        <w:rPr>
          <w:szCs w:val="22"/>
          <w:lang w:val="it-IT"/>
        </w:rPr>
        <w:t>, www.weihnachtsbaum.at</w:t>
      </w:r>
    </w:p>
    <w:p w:rsidR="00646768" w:rsidRPr="006A28AE" w:rsidRDefault="00646768" w:rsidP="00F34481">
      <w:pPr>
        <w:rPr>
          <w:sz w:val="22"/>
          <w:szCs w:val="22"/>
          <w:lang w:val="it-IT"/>
        </w:rPr>
      </w:pPr>
    </w:p>
    <w:sectPr w:rsidR="00646768" w:rsidRPr="006A28AE" w:rsidSect="0076059C">
      <w:head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1B" w:rsidRDefault="001E5D1B">
      <w:r>
        <w:separator/>
      </w:r>
    </w:p>
  </w:endnote>
  <w:endnote w:type="continuationSeparator" w:id="0">
    <w:p w:rsidR="001E5D1B" w:rsidRDefault="001E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55">
    <w:charset w:val="00"/>
    <w:family w:val="auto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6D8" w:rsidRDefault="00DE30BC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490220</wp:posOffset>
          </wp:positionH>
          <wp:positionV relativeFrom="margin">
            <wp:posOffset>8907780</wp:posOffset>
          </wp:positionV>
          <wp:extent cx="4391025" cy="610235"/>
          <wp:effectExtent l="0" t="0" r="952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hleife ab 2014 QR Co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1B" w:rsidRDefault="001E5D1B">
      <w:r>
        <w:separator/>
      </w:r>
    </w:p>
  </w:footnote>
  <w:footnote w:type="continuationSeparator" w:id="0">
    <w:p w:rsidR="001E5D1B" w:rsidRDefault="001E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16" w:rsidRPr="00150716" w:rsidRDefault="00150716" w:rsidP="00150716">
    <w:pPr>
      <w:pStyle w:val="Kopfzeile"/>
      <w:jc w:val="right"/>
      <w:rPr>
        <w:sz w:val="22"/>
        <w:szCs w:val="22"/>
      </w:rPr>
    </w:pPr>
    <w:r w:rsidRPr="00150716">
      <w:rPr>
        <w:rStyle w:val="Seitenzahl"/>
        <w:sz w:val="22"/>
        <w:szCs w:val="22"/>
      </w:rPr>
      <w:fldChar w:fldCharType="begin"/>
    </w:r>
    <w:r w:rsidRPr="00150716">
      <w:rPr>
        <w:rStyle w:val="Seitenzahl"/>
        <w:sz w:val="22"/>
        <w:szCs w:val="22"/>
      </w:rPr>
      <w:instrText xml:space="preserve"> PAGE </w:instrText>
    </w:r>
    <w:r w:rsidRPr="00150716">
      <w:rPr>
        <w:rStyle w:val="Seitenzahl"/>
        <w:sz w:val="22"/>
        <w:szCs w:val="22"/>
      </w:rPr>
      <w:fldChar w:fldCharType="separate"/>
    </w:r>
    <w:r w:rsidR="00F3474B">
      <w:rPr>
        <w:rStyle w:val="Seitenzahl"/>
        <w:noProof/>
        <w:sz w:val="22"/>
        <w:szCs w:val="22"/>
      </w:rPr>
      <w:t>2</w:t>
    </w:r>
    <w:r w:rsidRPr="00150716">
      <w:rPr>
        <w:rStyle w:val="Seitenzahl"/>
        <w:sz w:val="22"/>
        <w:szCs w:val="22"/>
      </w:rPr>
      <w:fldChar w:fldCharType="end"/>
    </w:r>
    <w:r w:rsidRPr="00150716">
      <w:rPr>
        <w:rStyle w:val="Seitenzahl"/>
        <w:sz w:val="22"/>
        <w:szCs w:val="22"/>
      </w:rPr>
      <w:t>/</w:t>
    </w:r>
    <w:r w:rsidRPr="00150716">
      <w:rPr>
        <w:rStyle w:val="Seitenzahl"/>
        <w:sz w:val="22"/>
        <w:szCs w:val="22"/>
      </w:rPr>
      <w:fldChar w:fldCharType="begin"/>
    </w:r>
    <w:r w:rsidRPr="00150716">
      <w:rPr>
        <w:rStyle w:val="Seitenzahl"/>
        <w:sz w:val="22"/>
        <w:szCs w:val="22"/>
      </w:rPr>
      <w:instrText xml:space="preserve"> NUMPAGES </w:instrText>
    </w:r>
    <w:r w:rsidRPr="00150716">
      <w:rPr>
        <w:rStyle w:val="Seitenzahl"/>
        <w:sz w:val="22"/>
        <w:szCs w:val="22"/>
      </w:rPr>
      <w:fldChar w:fldCharType="separate"/>
    </w:r>
    <w:r w:rsidR="00F3474B">
      <w:rPr>
        <w:rStyle w:val="Seitenzahl"/>
        <w:noProof/>
        <w:sz w:val="22"/>
        <w:szCs w:val="22"/>
      </w:rPr>
      <w:t>2</w:t>
    </w:r>
    <w:r w:rsidRPr="00150716">
      <w:rPr>
        <w:rStyle w:val="Seitenzah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9E9C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2A6B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0A8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DEA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3E01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E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0A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4E1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6F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E64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747F3"/>
    <w:multiLevelType w:val="hybridMultilevel"/>
    <w:tmpl w:val="DE840F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E6CF3"/>
    <w:multiLevelType w:val="hybridMultilevel"/>
    <w:tmpl w:val="F9748360"/>
    <w:lvl w:ilvl="0" w:tplc="3CB8D4FA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00E7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3BF2EF6"/>
    <w:multiLevelType w:val="hybridMultilevel"/>
    <w:tmpl w:val="7DF4649C"/>
    <w:lvl w:ilvl="0" w:tplc="23CA6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E101D"/>
    <w:multiLevelType w:val="hybridMultilevel"/>
    <w:tmpl w:val="BDD8B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33F81"/>
    <w:multiLevelType w:val="hybridMultilevel"/>
    <w:tmpl w:val="0BC49C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920B1"/>
    <w:multiLevelType w:val="hybridMultilevel"/>
    <w:tmpl w:val="E29E73F0"/>
    <w:lvl w:ilvl="0" w:tplc="94086E06">
      <w:start w:val="1"/>
      <w:numFmt w:val="decimal"/>
      <w:pStyle w:val="Nummerier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62579"/>
    <w:multiLevelType w:val="hybridMultilevel"/>
    <w:tmpl w:val="B35A3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67F0E"/>
    <w:multiLevelType w:val="hybridMultilevel"/>
    <w:tmpl w:val="01DE16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67C9A"/>
    <w:multiLevelType w:val="hybridMultilevel"/>
    <w:tmpl w:val="7F5C8672"/>
    <w:lvl w:ilvl="0" w:tplc="6B923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7485F"/>
    <w:multiLevelType w:val="hybridMultilevel"/>
    <w:tmpl w:val="3CC25F52"/>
    <w:lvl w:ilvl="0" w:tplc="4B06B5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593F"/>
    <w:multiLevelType w:val="hybridMultilevel"/>
    <w:tmpl w:val="05FAC1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1A23"/>
    <w:multiLevelType w:val="hybridMultilevel"/>
    <w:tmpl w:val="B3229FBA"/>
    <w:lvl w:ilvl="0" w:tplc="F22C4768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8"/>
  </w:num>
  <w:num w:numId="18">
    <w:abstractNumId w:val="10"/>
  </w:num>
  <w:num w:numId="19">
    <w:abstractNumId w:val="19"/>
  </w:num>
  <w:num w:numId="20">
    <w:abstractNumId w:val="21"/>
  </w:num>
  <w:num w:numId="21">
    <w:abstractNumId w:val="17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8"/>
    <w:rsid w:val="00010F62"/>
    <w:rsid w:val="00070BE5"/>
    <w:rsid w:val="00086692"/>
    <w:rsid w:val="00093ED8"/>
    <w:rsid w:val="000A22A5"/>
    <w:rsid w:val="000A502F"/>
    <w:rsid w:val="000C29A8"/>
    <w:rsid w:val="000C70F5"/>
    <w:rsid w:val="000D0E4E"/>
    <w:rsid w:val="000D2D91"/>
    <w:rsid w:val="000D50B5"/>
    <w:rsid w:val="000D61EC"/>
    <w:rsid w:val="00124070"/>
    <w:rsid w:val="00150716"/>
    <w:rsid w:val="0016386D"/>
    <w:rsid w:val="00172B75"/>
    <w:rsid w:val="001A4102"/>
    <w:rsid w:val="001B13D8"/>
    <w:rsid w:val="001B15E4"/>
    <w:rsid w:val="001B229B"/>
    <w:rsid w:val="001C0DFE"/>
    <w:rsid w:val="001C2BF5"/>
    <w:rsid w:val="001D71A8"/>
    <w:rsid w:val="001E5D1B"/>
    <w:rsid w:val="001F4C25"/>
    <w:rsid w:val="00213888"/>
    <w:rsid w:val="00224E8B"/>
    <w:rsid w:val="002278DC"/>
    <w:rsid w:val="002308B3"/>
    <w:rsid w:val="002652BE"/>
    <w:rsid w:val="0026574C"/>
    <w:rsid w:val="00271E1E"/>
    <w:rsid w:val="002A2853"/>
    <w:rsid w:val="002C2A19"/>
    <w:rsid w:val="00315EA1"/>
    <w:rsid w:val="00321C26"/>
    <w:rsid w:val="00326E93"/>
    <w:rsid w:val="00346AF5"/>
    <w:rsid w:val="00356A67"/>
    <w:rsid w:val="0037103C"/>
    <w:rsid w:val="00377171"/>
    <w:rsid w:val="003906DB"/>
    <w:rsid w:val="003939B1"/>
    <w:rsid w:val="003A7469"/>
    <w:rsid w:val="003C7E6E"/>
    <w:rsid w:val="003E1E17"/>
    <w:rsid w:val="00402B21"/>
    <w:rsid w:val="00410611"/>
    <w:rsid w:val="004141E4"/>
    <w:rsid w:val="004546E5"/>
    <w:rsid w:val="00460040"/>
    <w:rsid w:val="00472A7F"/>
    <w:rsid w:val="00474FB5"/>
    <w:rsid w:val="00477376"/>
    <w:rsid w:val="0048291A"/>
    <w:rsid w:val="00490EED"/>
    <w:rsid w:val="00492EEA"/>
    <w:rsid w:val="004B1E0F"/>
    <w:rsid w:val="004C250E"/>
    <w:rsid w:val="004C60B1"/>
    <w:rsid w:val="004C6ABF"/>
    <w:rsid w:val="004F4AF5"/>
    <w:rsid w:val="004F556D"/>
    <w:rsid w:val="004F64BE"/>
    <w:rsid w:val="00500CF3"/>
    <w:rsid w:val="0051219F"/>
    <w:rsid w:val="00513D4E"/>
    <w:rsid w:val="00517F2F"/>
    <w:rsid w:val="00522FEE"/>
    <w:rsid w:val="005231F8"/>
    <w:rsid w:val="00526A3F"/>
    <w:rsid w:val="00545F64"/>
    <w:rsid w:val="00550071"/>
    <w:rsid w:val="00571157"/>
    <w:rsid w:val="0057634B"/>
    <w:rsid w:val="00582D01"/>
    <w:rsid w:val="005925FC"/>
    <w:rsid w:val="0059703A"/>
    <w:rsid w:val="005C2EF5"/>
    <w:rsid w:val="005D56C2"/>
    <w:rsid w:val="005F5205"/>
    <w:rsid w:val="0060323B"/>
    <w:rsid w:val="006038C4"/>
    <w:rsid w:val="0061734A"/>
    <w:rsid w:val="00626CD1"/>
    <w:rsid w:val="0062741D"/>
    <w:rsid w:val="006304D4"/>
    <w:rsid w:val="00646768"/>
    <w:rsid w:val="0065579A"/>
    <w:rsid w:val="006558AB"/>
    <w:rsid w:val="006623BA"/>
    <w:rsid w:val="006A28AE"/>
    <w:rsid w:val="006A3433"/>
    <w:rsid w:val="006B36DA"/>
    <w:rsid w:val="006D166A"/>
    <w:rsid w:val="006D337E"/>
    <w:rsid w:val="006D7E41"/>
    <w:rsid w:val="006E1250"/>
    <w:rsid w:val="006E7E47"/>
    <w:rsid w:val="00706E2A"/>
    <w:rsid w:val="007206D8"/>
    <w:rsid w:val="00722842"/>
    <w:rsid w:val="007229DA"/>
    <w:rsid w:val="00745C35"/>
    <w:rsid w:val="0076059C"/>
    <w:rsid w:val="00782CC1"/>
    <w:rsid w:val="00786FE7"/>
    <w:rsid w:val="007A4353"/>
    <w:rsid w:val="007B6C16"/>
    <w:rsid w:val="007C773E"/>
    <w:rsid w:val="008046EE"/>
    <w:rsid w:val="00807934"/>
    <w:rsid w:val="00810FC1"/>
    <w:rsid w:val="00830CFF"/>
    <w:rsid w:val="0086646D"/>
    <w:rsid w:val="00875D75"/>
    <w:rsid w:val="00890F29"/>
    <w:rsid w:val="008A6C85"/>
    <w:rsid w:val="008B100E"/>
    <w:rsid w:val="008B3CCD"/>
    <w:rsid w:val="008B7369"/>
    <w:rsid w:val="008C2619"/>
    <w:rsid w:val="008C45DA"/>
    <w:rsid w:val="008C6B95"/>
    <w:rsid w:val="00985E58"/>
    <w:rsid w:val="0099234C"/>
    <w:rsid w:val="009959EF"/>
    <w:rsid w:val="00996929"/>
    <w:rsid w:val="009A40D6"/>
    <w:rsid w:val="009B40EC"/>
    <w:rsid w:val="009F6723"/>
    <w:rsid w:val="00A054BE"/>
    <w:rsid w:val="00A10A4B"/>
    <w:rsid w:val="00A163B0"/>
    <w:rsid w:val="00A21E80"/>
    <w:rsid w:val="00A262AC"/>
    <w:rsid w:val="00A30DBB"/>
    <w:rsid w:val="00A34CD1"/>
    <w:rsid w:val="00A4082E"/>
    <w:rsid w:val="00A4278D"/>
    <w:rsid w:val="00A44F2C"/>
    <w:rsid w:val="00A47C6C"/>
    <w:rsid w:val="00A51D82"/>
    <w:rsid w:val="00A558BE"/>
    <w:rsid w:val="00A61051"/>
    <w:rsid w:val="00A823B6"/>
    <w:rsid w:val="00A84294"/>
    <w:rsid w:val="00A916B6"/>
    <w:rsid w:val="00A96481"/>
    <w:rsid w:val="00A9727C"/>
    <w:rsid w:val="00AA22F2"/>
    <w:rsid w:val="00AA2D9F"/>
    <w:rsid w:val="00AC470D"/>
    <w:rsid w:val="00AC4C15"/>
    <w:rsid w:val="00AF284E"/>
    <w:rsid w:val="00B20EA2"/>
    <w:rsid w:val="00B24087"/>
    <w:rsid w:val="00B31DEB"/>
    <w:rsid w:val="00B41C9A"/>
    <w:rsid w:val="00B458CA"/>
    <w:rsid w:val="00B5464D"/>
    <w:rsid w:val="00B75686"/>
    <w:rsid w:val="00B75919"/>
    <w:rsid w:val="00B9327B"/>
    <w:rsid w:val="00BC5A0A"/>
    <w:rsid w:val="00BD54C7"/>
    <w:rsid w:val="00C07ECC"/>
    <w:rsid w:val="00C13969"/>
    <w:rsid w:val="00C21155"/>
    <w:rsid w:val="00C36FF5"/>
    <w:rsid w:val="00C406E3"/>
    <w:rsid w:val="00C53D9B"/>
    <w:rsid w:val="00C97A8C"/>
    <w:rsid w:val="00CA561D"/>
    <w:rsid w:val="00CA58DC"/>
    <w:rsid w:val="00CC7D3E"/>
    <w:rsid w:val="00CD4002"/>
    <w:rsid w:val="00CF4152"/>
    <w:rsid w:val="00D16B97"/>
    <w:rsid w:val="00D33748"/>
    <w:rsid w:val="00D501FA"/>
    <w:rsid w:val="00D51BE8"/>
    <w:rsid w:val="00D84582"/>
    <w:rsid w:val="00DA5069"/>
    <w:rsid w:val="00DE30BC"/>
    <w:rsid w:val="00DF33B3"/>
    <w:rsid w:val="00DF60B2"/>
    <w:rsid w:val="00E408DA"/>
    <w:rsid w:val="00E4178C"/>
    <w:rsid w:val="00E60B5B"/>
    <w:rsid w:val="00E63B28"/>
    <w:rsid w:val="00E865F4"/>
    <w:rsid w:val="00E92B24"/>
    <w:rsid w:val="00E93057"/>
    <w:rsid w:val="00E96F68"/>
    <w:rsid w:val="00EA728B"/>
    <w:rsid w:val="00EC0128"/>
    <w:rsid w:val="00EC2C11"/>
    <w:rsid w:val="00ED5F99"/>
    <w:rsid w:val="00EF6916"/>
    <w:rsid w:val="00F34481"/>
    <w:rsid w:val="00F3474B"/>
    <w:rsid w:val="00F36B33"/>
    <w:rsid w:val="00F567A6"/>
    <w:rsid w:val="00F64095"/>
    <w:rsid w:val="00F753BA"/>
    <w:rsid w:val="00F822DB"/>
    <w:rsid w:val="00F8369D"/>
    <w:rsid w:val="00F853E9"/>
    <w:rsid w:val="00F912D3"/>
    <w:rsid w:val="00F9403A"/>
    <w:rsid w:val="00F95C2F"/>
    <w:rsid w:val="00FA36AD"/>
    <w:rsid w:val="00FC6B2F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DEFFF5A"/>
  <w15:docId w15:val="{03856566-9EF4-468A-9B33-12E1CC41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6AF5"/>
    <w:pPr>
      <w:spacing w:line="280" w:lineRule="exact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95C2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95C2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925FC"/>
    <w:pPr>
      <w:outlineLvl w:val="2"/>
    </w:pPr>
    <w:rPr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rsid w:val="005925FC"/>
    <w:pPr>
      <w:numPr>
        <w:numId w:val="3"/>
      </w:numPr>
    </w:pPr>
  </w:style>
  <w:style w:type="paragraph" w:customStyle="1" w:styleId="Aufzhlung">
    <w:name w:val="Aufzählung"/>
    <w:basedOn w:val="Standard"/>
    <w:rsid w:val="005925FC"/>
    <w:pPr>
      <w:numPr>
        <w:numId w:val="10"/>
      </w:numPr>
    </w:pPr>
  </w:style>
  <w:style w:type="character" w:customStyle="1" w:styleId="Fuzeilefett">
    <w:name w:val="Fußzeile fett"/>
    <w:rsid w:val="0059703A"/>
    <w:rPr>
      <w:rFonts w:ascii="Arial" w:hAnsi="Arial"/>
      <w:b/>
      <w:bCs/>
      <w:sz w:val="18"/>
    </w:rPr>
  </w:style>
  <w:style w:type="character" w:customStyle="1" w:styleId="Fuzeilenormal">
    <w:name w:val="Fußzeile normal"/>
    <w:rsid w:val="0059703A"/>
    <w:rPr>
      <w:rFonts w:ascii="Arial" w:hAnsi="Arial"/>
      <w:sz w:val="18"/>
    </w:rPr>
  </w:style>
  <w:style w:type="paragraph" w:customStyle="1" w:styleId="Titelberschrift">
    <w:name w:val="Titelüberschrift"/>
    <w:basedOn w:val="Standard"/>
    <w:rsid w:val="000D50B5"/>
    <w:pPr>
      <w:spacing w:line="240" w:lineRule="auto"/>
    </w:pPr>
    <w:rPr>
      <w:rFonts w:ascii="Univers 55" w:hAnsi="Univers 55"/>
      <w:color w:val="808080"/>
      <w:sz w:val="50"/>
      <w:lang w:val="de-AT"/>
    </w:rPr>
  </w:style>
  <w:style w:type="paragraph" w:customStyle="1" w:styleId="Untertitelnormal">
    <w:name w:val="Untertitel normal"/>
    <w:basedOn w:val="Standard"/>
    <w:rsid w:val="00346AF5"/>
    <w:pPr>
      <w:jc w:val="left"/>
    </w:pPr>
    <w:rPr>
      <w:sz w:val="24"/>
    </w:rPr>
  </w:style>
  <w:style w:type="paragraph" w:styleId="Untertitel">
    <w:name w:val="Subtitle"/>
    <w:aliases w:val="fett"/>
    <w:basedOn w:val="Standard"/>
    <w:qFormat/>
    <w:rsid w:val="00346AF5"/>
    <w:pPr>
      <w:spacing w:after="60"/>
      <w:jc w:val="left"/>
      <w:outlineLvl w:val="1"/>
    </w:pPr>
    <w:rPr>
      <w:rFonts w:cs="Arial"/>
      <w:b/>
      <w:sz w:val="24"/>
    </w:rPr>
  </w:style>
  <w:style w:type="paragraph" w:styleId="Sprechblasentext">
    <w:name w:val="Balloon Text"/>
    <w:basedOn w:val="Standard"/>
    <w:semiHidden/>
    <w:rsid w:val="001F4C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507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071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50716"/>
  </w:style>
  <w:style w:type="paragraph" w:styleId="Listenabsatz">
    <w:name w:val="List Paragraph"/>
    <w:basedOn w:val="Standard"/>
    <w:uiPriority w:val="34"/>
    <w:qFormat/>
    <w:rsid w:val="00D51BE8"/>
    <w:pPr>
      <w:spacing w:line="240" w:lineRule="auto"/>
      <w:ind w:left="720"/>
      <w:jc w:val="left"/>
    </w:pPr>
    <w:rPr>
      <w:rFonts w:ascii="Calibri" w:eastAsiaTheme="minorHAnsi" w:hAnsi="Calibri"/>
      <w:sz w:val="22"/>
      <w:szCs w:val="22"/>
      <w:lang w:val="de-AT" w:eastAsia="en-US"/>
    </w:rPr>
  </w:style>
  <w:style w:type="character" w:styleId="Hyperlink">
    <w:name w:val="Hyperlink"/>
    <w:basedOn w:val="Absatz-Standardschriftart"/>
    <w:uiPriority w:val="99"/>
    <w:unhideWhenUsed/>
    <w:rsid w:val="00DE30BC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60323B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hnachtsbaum@lk-noe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eihnachtsbaum@lk-noe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NÖ Landwirtschaftskammer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Dornhofer Katharina (NÖ-LK)</dc:creator>
  <cp:lastModifiedBy>Lechner Eva (LK NÖ)</cp:lastModifiedBy>
  <cp:revision>5</cp:revision>
  <cp:lastPrinted>2021-08-26T09:24:00Z</cp:lastPrinted>
  <dcterms:created xsi:type="dcterms:W3CDTF">2025-03-07T17:11:00Z</dcterms:created>
  <dcterms:modified xsi:type="dcterms:W3CDTF">2025-03-08T07:18:00Z</dcterms:modified>
</cp:coreProperties>
</file>